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56075FA4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DE6189">
        <w:rPr>
          <w:rFonts w:cs="Arial"/>
          <w:b/>
          <w:sz w:val="24"/>
          <w:szCs w:val="24"/>
          <w:lang w:val="fr-FR"/>
        </w:rPr>
        <w:t>3</w:t>
      </w:r>
    </w:p>
    <w:p w14:paraId="55E88CCF" w14:textId="7A1BC2BA" w:rsidR="009776F8" w:rsidRPr="009776F8" w:rsidRDefault="006927A7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>Same</w:t>
      </w:r>
      <w:r w:rsidR="002E5CCC">
        <w:rPr>
          <w:rFonts w:ascii="Tahoma" w:hAnsi="Tahoma" w:cs="Tahoma"/>
          <w:bCs/>
          <w:sz w:val="22"/>
          <w:szCs w:val="22"/>
          <w:lang w:val="fr-FR"/>
        </w:rPr>
        <w:t xml:space="preserve">dis </w:t>
      </w:r>
      <w:r w:rsidR="00F06104">
        <w:rPr>
          <w:rFonts w:ascii="Tahoma" w:hAnsi="Tahoma" w:cs="Tahoma"/>
          <w:bCs/>
          <w:sz w:val="22"/>
          <w:szCs w:val="22"/>
          <w:lang w:val="fr-FR"/>
        </w:rPr>
        <w:t>7 et 14 octobre</w:t>
      </w:r>
      <w:r w:rsidR="00073BF6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 w:rsidR="00DE6189">
        <w:rPr>
          <w:rFonts w:ascii="Tahoma" w:hAnsi="Tahoma" w:cs="Tahoma"/>
          <w:bCs/>
          <w:sz w:val="22"/>
          <w:szCs w:val="22"/>
          <w:lang w:val="fr-FR"/>
        </w:rPr>
        <w:t>3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050CF2D2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368.35pt;height:20.15pt" o:ole="">
                  <v:imagedata r:id="rId11" o:title=""/>
                </v:shape>
                <w:control r:id="rId12" w:name="onderneming3" w:shapeid="_x0000_i1202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6C40FC3F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4">
                <v:shape id="_x0000_i1115" type="#_x0000_t75" style="width:368.35pt;height:20.1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3AF7FFCF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5">
                <v:shape id="_x0000_i1117" type="#_x0000_t75" style="width:44.85pt;height:20.1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6">
                <v:shape id="_x0000_i1119" type="#_x0000_t75" style="width:268.5pt;height:20.1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0CD1DF97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7">
                <v:shape id="_x0000_i1121" type="#_x0000_t75" style="width:368.35pt;height:20.1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0183D294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8">
                <v:shape id="_x0000_i1123" type="#_x0000_t75" style="width:368.35pt;height:20.1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68F59C45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9">
                <v:shape id="_x0000_i1125" type="#_x0000_t75" style="width:52.5pt;height:18.1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A">
                <v:shape id="_x0000_i1127" type="#_x0000_t75" style="width:20.85pt;height:18.1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0D2F839A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B">
                <v:shape id="_x0000_i1129" type="#_x0000_t75" style="width:85.55pt;height:18.1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C">
                <v:shape id="_x0000_i1131" type="#_x0000_t75" style="width:85.55pt;height:18.1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62EE4FFD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bCs w:val="0"/>
                <w:lang w:eastAsia="en-US"/>
              </w:rPr>
              <w:object w:dxaOrig="225" w:dyaOrig="225" w14:anchorId="55E88D2D">
                <v:shape id="_x0000_i1133" type="#_x0000_t75" style="width:456pt;height:20.1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0597084E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 xml:space="preserve">Par formation, max. </w:t>
            </w:r>
            <w:r w:rsidR="00433D80">
              <w:rPr>
                <w:lang w:val="fr-FR"/>
              </w:rPr>
              <w:t xml:space="preserve">5 collaborateurs en logistique (ouvriers) </w:t>
            </w:r>
            <w:r w:rsidRPr="009776F8">
              <w:rPr>
                <w:lang w:val="fr-FR"/>
              </w:rPr>
              <w:t>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7B06DB1A" w:rsidR="00FD476F" w:rsidRPr="00FD476F" w:rsidRDefault="00FD476F" w:rsidP="00FD476F">
                  <w:r w:rsidRPr="00AD3D6C">
                    <w:object w:dxaOrig="225" w:dyaOrig="225" w14:anchorId="55E88D2E">
                      <v:shape id="_x0000_i1135" type="#_x0000_t75" style="width:214.6pt;height:20.1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2F">
                      <v:shape id="_x0000_i1137" type="#_x0000_t75" style="width:150.6pt;height:20.1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F06104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21487353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0">
                      <v:shape id="_x0000_i1139" type="#_x0000_t75" style="width:20.15pt;height:18.1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1">
                      <v:shape id="_x0000_i1141" type="#_x0000_t75" style="width:20.15pt;height:18.1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2">
                      <v:shape id="_x0000_i1143" type="#_x0000_t75" style="width:33.75pt;height:18.1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3">
                      <v:shape id="_x0000_i1145" type="#_x0000_t75" style="width:120pt;height:20.1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7D33AC0E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4">
                      <v:shape id="_x0000_i1147" type="#_x0000_t75" style="width:368.35pt;height:20.1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1FF56383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5">
                      <v:shape id="_x0000_i1149" type="#_x0000_t75" style="width:44.85pt;height:20.1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6">
                      <v:shape id="_x0000_i1151" type="#_x0000_t75" style="width:268.5pt;height:20.1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470CD24A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37">
                      <v:shape id="_x0000_i1153" type="#_x0000_t75" style="width:260.85pt;height:20.1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38">
                      <v:shape id="_x0000_i1155" type="#_x0000_t75" style="width:110.95pt;height:18.1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45AABCDE" w:rsidR="009776F8" w:rsidRPr="00FD476F" w:rsidRDefault="009776F8" w:rsidP="009776F8">
                  <w:r w:rsidRPr="00AD3D6C">
                    <w:object w:dxaOrig="225" w:dyaOrig="225" w14:anchorId="55E88D39">
                      <v:shape id="_x0000_i1157" type="#_x0000_t75" style="width:214.6pt;height:20.1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3A">
                      <v:shape id="_x0000_i1159" type="#_x0000_t75" style="width:150.6pt;height:20.1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F06104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57E38F2E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B">
                      <v:shape id="_x0000_i1161" type="#_x0000_t75" style="width:20.15pt;height:18.1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C">
                      <v:shape id="_x0000_i1163" type="#_x0000_t75" style="width:20.15pt;height:18.1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D">
                      <v:shape id="_x0000_i1165" type="#_x0000_t75" style="width:33.75pt;height:18.1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E">
                      <v:shape id="_x0000_i1167" type="#_x0000_t75" style="width:120pt;height:20.1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01DB1B4B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F">
                      <v:shape id="_x0000_i1169" type="#_x0000_t75" style="width:368.35pt;height:20.1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66C83D6E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0">
                      <v:shape id="_x0000_i1171" type="#_x0000_t75" style="width:44.85pt;height:20.1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1">
                      <v:shape id="_x0000_i1173" type="#_x0000_t75" style="width:268.5pt;height:20.1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40167761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2">
                      <v:shape id="_x0000_i1175" type="#_x0000_t75" style="width:260.85pt;height:20.1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3">
                      <v:shape id="_x0000_i1177" type="#_x0000_t75" style="width:110.95pt;height:18.1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1CFF003B" w:rsidR="009776F8" w:rsidRPr="00FD476F" w:rsidRDefault="009776F8" w:rsidP="009776F8">
                  <w:r w:rsidRPr="00AD3D6C">
                    <w:object w:dxaOrig="225" w:dyaOrig="225" w14:anchorId="55E88D44">
                      <v:shape id="_x0000_i1179" type="#_x0000_t75" style="width:214.6pt;height:20.1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45">
                      <v:shape id="_x0000_i1181" type="#_x0000_t75" style="width:150.6pt;height:20.1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F06104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09D86CDD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46">
                      <v:shape id="_x0000_i1183" type="#_x0000_t75" style="width:20.15pt;height:18.1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7">
                      <v:shape id="_x0000_i1185" type="#_x0000_t75" style="width:20.15pt;height:18.1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8">
                      <v:shape id="_x0000_i1187" type="#_x0000_t75" style="width:33.75pt;height:18.1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49">
                      <v:shape id="_x0000_i1189" type="#_x0000_t75" style="width:120pt;height:20.1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70AC2170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A">
                      <v:shape id="_x0000_i1191" type="#_x0000_t75" style="width:368.35pt;height:20.1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3EA509DA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B">
                      <v:shape id="_x0000_i1193" type="#_x0000_t75" style="width:44.85pt;height:20.1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C">
                      <v:shape id="_x0000_i1195" type="#_x0000_t75" style="width:268.5pt;height:20.1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654F91B2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D">
                      <v:shape id="_x0000_i1197" type="#_x0000_t75" style="width:260.85pt;height:20.1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E">
                      <v:shape id="_x0000_i1199" type="#_x0000_t75" style="width:110.95pt;height:18.1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75F35FAF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7216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DE6189">
      <w:rPr>
        <w:rFonts w:ascii="Arial" w:hAnsi="Arial" w:cs="Arial"/>
        <w:b/>
        <w:bCs/>
        <w:lang w:val="fr-FR"/>
      </w:rPr>
      <w:t>3</w:t>
    </w:r>
    <w:r w:rsidR="00457113" w:rsidRPr="009B7BCB">
      <w:rPr>
        <w:rFonts w:ascii="Arial" w:hAnsi="Arial" w:cs="Arial"/>
        <w:b/>
        <w:bCs/>
        <w:lang w:val="fr-FR"/>
      </w:rPr>
      <w:t>-</w:t>
    </w:r>
    <w:r w:rsidR="00F06104">
      <w:rPr>
        <w:rFonts w:ascii="Arial" w:hAnsi="Arial" w:cs="Arial"/>
        <w:b/>
        <w:bCs/>
        <w:lang w:val="fr-FR"/>
      </w:rPr>
      <w:t>3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778986457">
    <w:abstractNumId w:val="22"/>
  </w:num>
  <w:num w:numId="2" w16cid:durableId="1988708871">
    <w:abstractNumId w:val="20"/>
  </w:num>
  <w:num w:numId="3" w16cid:durableId="388577791">
    <w:abstractNumId w:val="19"/>
  </w:num>
  <w:num w:numId="4" w16cid:durableId="1095631596">
    <w:abstractNumId w:val="14"/>
  </w:num>
  <w:num w:numId="5" w16cid:durableId="269824013">
    <w:abstractNumId w:val="7"/>
  </w:num>
  <w:num w:numId="6" w16cid:durableId="739180769">
    <w:abstractNumId w:val="10"/>
  </w:num>
  <w:num w:numId="7" w16cid:durableId="66804596">
    <w:abstractNumId w:val="13"/>
  </w:num>
  <w:num w:numId="8" w16cid:durableId="2094088827">
    <w:abstractNumId w:val="5"/>
  </w:num>
  <w:num w:numId="9" w16cid:durableId="1740057052">
    <w:abstractNumId w:val="6"/>
  </w:num>
  <w:num w:numId="10" w16cid:durableId="1148739603">
    <w:abstractNumId w:val="15"/>
  </w:num>
  <w:num w:numId="11" w16cid:durableId="1046179936">
    <w:abstractNumId w:val="17"/>
  </w:num>
  <w:num w:numId="12" w16cid:durableId="1533765872">
    <w:abstractNumId w:val="11"/>
  </w:num>
  <w:num w:numId="13" w16cid:durableId="582833208">
    <w:abstractNumId w:val="9"/>
  </w:num>
  <w:num w:numId="14" w16cid:durableId="864903318">
    <w:abstractNumId w:val="8"/>
  </w:num>
  <w:num w:numId="15" w16cid:durableId="856235340">
    <w:abstractNumId w:val="1"/>
  </w:num>
  <w:num w:numId="16" w16cid:durableId="58752355">
    <w:abstractNumId w:val="12"/>
  </w:num>
  <w:num w:numId="17" w16cid:durableId="132480369">
    <w:abstractNumId w:val="0"/>
  </w:num>
  <w:num w:numId="18" w16cid:durableId="813058199">
    <w:abstractNumId w:val="3"/>
  </w:num>
  <w:num w:numId="19" w16cid:durableId="156771002">
    <w:abstractNumId w:val="2"/>
  </w:num>
  <w:num w:numId="20" w16cid:durableId="321979581">
    <w:abstractNumId w:val="16"/>
  </w:num>
  <w:num w:numId="21" w16cid:durableId="850334945">
    <w:abstractNumId w:val="21"/>
  </w:num>
  <w:num w:numId="22" w16cid:durableId="791096752">
    <w:abstractNumId w:val="18"/>
  </w:num>
  <w:num w:numId="23" w16cid:durableId="89863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1YQJrOfhANsdzfoFdDydCuyBvEYFcUUKxQEv6PRS7rMyTIll13l4/fpzIekOz7hy7mAvee/qLJzjjELCVEIw==" w:salt="u6FFmyE6+U8Cu/Y+PK2PS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607E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73BF6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951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42BDF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5B10"/>
    <w:rsid w:val="002219D5"/>
    <w:rsid w:val="00222208"/>
    <w:rsid w:val="002270D9"/>
    <w:rsid w:val="00230932"/>
    <w:rsid w:val="002429C6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5CCC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130C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33D80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B7981"/>
    <w:rsid w:val="004C14DC"/>
    <w:rsid w:val="004D53E8"/>
    <w:rsid w:val="004D74DA"/>
    <w:rsid w:val="004E3B44"/>
    <w:rsid w:val="004E3BC7"/>
    <w:rsid w:val="004E6FC8"/>
    <w:rsid w:val="004F735E"/>
    <w:rsid w:val="004F7527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927A7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0AC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D4DFB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674F0"/>
    <w:rsid w:val="00871376"/>
    <w:rsid w:val="00872014"/>
    <w:rsid w:val="00872FF6"/>
    <w:rsid w:val="00875FA8"/>
    <w:rsid w:val="008847B1"/>
    <w:rsid w:val="00885DC1"/>
    <w:rsid w:val="00891C20"/>
    <w:rsid w:val="00897967"/>
    <w:rsid w:val="008A0801"/>
    <w:rsid w:val="008A4C2B"/>
    <w:rsid w:val="008A6779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6955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A7A99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E6189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06104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d69b2-522b-49d3-94e6-46da8e6005f5" xsi:nil="true"/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4CC84C-E6FE-4FDD-86D7-99DEBDFA6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2265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4</cp:revision>
  <cp:lastPrinted>2014-12-01T11:20:00Z</cp:lastPrinted>
  <dcterms:created xsi:type="dcterms:W3CDTF">2023-01-09T12:19:00Z</dcterms:created>
  <dcterms:modified xsi:type="dcterms:W3CDTF">2023-01-09T12:22:00Z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